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1805"/>
        <w:gridCol w:w="1047"/>
        <w:gridCol w:w="5210"/>
      </w:tblGrid>
      <w:tr w14:paraId="038DD6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B8803D3"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897FD3E">
            <w:pPr>
              <w:widowControl/>
              <w:wordWrap w:val="0"/>
              <w:spacing w:line="480" w:lineRule="atLeas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8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24A6E96"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57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20AB7D6"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  <w:t>技术参数与性能指标</w:t>
            </w:r>
          </w:p>
        </w:tc>
      </w:tr>
      <w:tr w14:paraId="523404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58DCBAC">
            <w:pPr>
              <w:widowControl/>
              <w:wordWrap w:val="0"/>
              <w:spacing w:line="48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184583D"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ABC干粉灭火器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C21ABC0">
            <w:pPr>
              <w:widowControl/>
              <w:wordWrap w:val="0"/>
              <w:spacing w:line="480" w:lineRule="atLeast"/>
              <w:jc w:val="left"/>
              <w:rPr>
                <w:rFonts w:hint="default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1210具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C48DC1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外观：无掉漆、变形、锈蚀等缺陷</w:t>
            </w:r>
          </w:p>
          <w:p w14:paraId="50F2A7F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灭火剂：磷酸二氢氨50%，硫酸铵25%</w:t>
            </w:r>
          </w:p>
          <w:p w14:paraId="146E251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灭火级别：3A 89B</w:t>
            </w:r>
          </w:p>
          <w:p w14:paraId="446D1DE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使用温度范围：-20℃~+55℃</w:t>
            </w:r>
          </w:p>
          <w:p w14:paraId="4986EAF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驱动气体：氮气（20℃时）1.2Mpa</w:t>
            </w:r>
          </w:p>
          <w:p w14:paraId="4066220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水试验压力：2.1Mpa</w:t>
            </w:r>
          </w:p>
          <w:p w14:paraId="0BB6DC21">
            <w:pPr>
              <w:widowControl/>
              <w:spacing w:line="480" w:lineRule="atLeas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lang w:val="en-US" w:eastAsia="zh-CN"/>
              </w:rPr>
              <w:t>7、灭火器符合GB4351-2023标准、有3c认证</w:t>
            </w:r>
          </w:p>
        </w:tc>
      </w:tr>
    </w:tbl>
    <w:p w14:paraId="35962F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202F5CC4-EED1-4EDE-9633-A1AE57C116A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B09A519-CFB1-4A9D-8C32-CB73870F993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FF8691"/>
    <w:multiLevelType w:val="singleLevel"/>
    <w:tmpl w:val="A6FF86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02E"/>
    <w:rsid w:val="001659F8"/>
    <w:rsid w:val="00245390"/>
    <w:rsid w:val="00273787"/>
    <w:rsid w:val="00342C52"/>
    <w:rsid w:val="003A457A"/>
    <w:rsid w:val="0050402E"/>
    <w:rsid w:val="005E1069"/>
    <w:rsid w:val="006B0633"/>
    <w:rsid w:val="00730BB9"/>
    <w:rsid w:val="007F48DD"/>
    <w:rsid w:val="00814572"/>
    <w:rsid w:val="009A2B37"/>
    <w:rsid w:val="009A4D48"/>
    <w:rsid w:val="00D407D7"/>
    <w:rsid w:val="00E107B5"/>
    <w:rsid w:val="00E966DC"/>
    <w:rsid w:val="29F139D7"/>
    <w:rsid w:val="587A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146</Characters>
  <Lines>2</Lines>
  <Paragraphs>1</Paragraphs>
  <TotalTime>1</TotalTime>
  <ScaleCrop>false</ScaleCrop>
  <LinksUpToDate>false</LinksUpToDate>
  <CharactersWithSpaces>147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2025-03-25T09:48:00Z</dcterms:created>
  <dc:creator>方敬伟</dc:creator>
  <cp:lastModifiedBy>曹志理保卫科</cp:lastModifiedBy>
  <dcterms:modified xsi:type="dcterms:W3CDTF">2025-05-28T02:44:29Z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eyJoZGlkIjoiNGY2OGRmYWEwZWJjYzBhM2ZhYmJjYjc0YjNlYTQwYTUiLCJ1c2VySWQiOiI1NTk2Nzk3MTYifQ==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BCFE3CC2B26A474BB092E239F107B400_12</vt:lpwstr>
  </property>
</Properties>
</file>